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drawing>
          <wp:inline distR="19050" distT="19050" distB="19050" distL="19050">
            <wp:extent cy="1504950" cx="4705350"/>
            <wp:docPr id="1" name="image00.jpg"/>
            <a:graphic>
              <a:graphicData uri="http://schemas.openxmlformats.org/drawingml/2006/picture">
                <pic:pic>
                  <pic:nvPicPr>
                    <pic:cNvPr id="0" name="image00.jp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ext cy="1504950" cx="470535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  <w:jc w:val="center"/>
        <w:rPr/>
      </w:pPr>
      <w:r w:rsidRPr="00000000" w:rsidR="00000000" w:rsidDel="00000000">
        <w:rPr>
          <w:b w:val="1"/>
          <w:sz w:val="20"/>
          <w:rtl w:val="1"/>
        </w:rPr>
        <w:t xml:space="preserve">הודעה</w:t>
      </w:r>
      <w:r w:rsidRPr="00000000" w:rsidR="00000000" w:rsidDel="00000000">
        <w:rPr>
          <w:b w:val="1"/>
          <w:sz w:val="20"/>
          <w:rtl w:val="1"/>
        </w:rPr>
        <w:t xml:space="preserve"> </w:t>
      </w:r>
      <w:r w:rsidRPr="00000000" w:rsidR="00000000" w:rsidDel="00000000">
        <w:rPr>
          <w:b w:val="1"/>
          <w:sz w:val="20"/>
          <w:rtl w:val="1"/>
        </w:rPr>
        <w:t xml:space="preserve">לעיתונות</w:t>
      </w:r>
      <w:r w:rsidRPr="00000000" w:rsidR="00000000" w:rsidDel="00000000">
        <w:rPr>
          <w:b w:val="1"/>
          <w:sz w:val="20"/>
          <w:rtl w:val="1"/>
        </w:rPr>
        <w:t xml:space="preserve">  //  </w:t>
      </w:r>
      <w:r w:rsidRPr="00000000" w:rsidR="00000000" w:rsidDel="00000000">
        <w:rPr>
          <w:b w:val="1"/>
          <w:sz w:val="20"/>
          <w:rtl w:val="1"/>
        </w:rPr>
        <w:t xml:space="preserve">תערוכה</w:t>
      </w:r>
      <w:r w:rsidRPr="00000000" w:rsidR="00000000" w:rsidDel="00000000">
        <w:rPr>
          <w:b w:val="1"/>
          <w:sz w:val="20"/>
          <w:rtl w:val="1"/>
        </w:rPr>
        <w:t xml:space="preserve"> </w:t>
      </w:r>
      <w:r w:rsidRPr="00000000" w:rsidR="00000000" w:rsidDel="00000000">
        <w:rPr>
          <w:b w:val="1"/>
          <w:sz w:val="20"/>
          <w:rtl w:val="1"/>
        </w:rPr>
        <w:t xml:space="preserve">חדשה</w:t>
      </w:r>
      <w:r w:rsidRPr="00000000" w:rsidR="00000000" w:rsidDel="00000000">
        <w:rPr>
          <w:b w:val="1"/>
          <w:sz w:val="20"/>
          <w:rtl w:val="1"/>
        </w:rPr>
        <w:t xml:space="preserve"> </w:t>
      </w:r>
      <w:r w:rsidRPr="00000000" w:rsidR="00000000" w:rsidDel="00000000">
        <w:rPr>
          <w:b w:val="1"/>
          <w:sz w:val="20"/>
          <w:rtl w:val="1"/>
        </w:rPr>
        <w:t xml:space="preserve">ב</w:t>
      </w:r>
      <w:r w:rsidRPr="00000000" w:rsidR="00000000" w:rsidDel="00000000">
        <w:rPr>
          <w:b w:val="1"/>
          <w:sz w:val="20"/>
          <w:rtl w:val="1"/>
        </w:rPr>
        <w:t xml:space="preserve">- </w:t>
      </w:r>
      <w:r w:rsidRPr="00000000" w:rsidR="00000000" w:rsidDel="00000000">
        <w:rPr>
          <w:b w:val="1"/>
          <w:sz w:val="20"/>
          <w:rtl w:val="0"/>
        </w:rPr>
        <w:t xml:space="preserve">Press</w:t>
      </w:r>
      <w:r w:rsidRPr="00000000" w:rsidR="00000000" w:rsidDel="00000000">
        <w:rPr>
          <w:b w:val="1"/>
          <w:sz w:val="20"/>
          <w:rtl w:val="0"/>
        </w:rPr>
        <w:t xml:space="preserve"> </w:t>
      </w:r>
      <w:r w:rsidRPr="00000000" w:rsidR="00000000" w:rsidDel="00000000">
        <w:rPr>
          <w:b w:val="1"/>
          <w:sz w:val="20"/>
          <w:rtl w:val="0"/>
        </w:rPr>
        <w:t xml:space="preserve">Release</w:t>
      </w:r>
      <w:r w:rsidRPr="00000000" w:rsidR="00000000" w:rsidDel="00000000">
        <w:rPr>
          <w:b w:val="1"/>
          <w:sz w:val="20"/>
          <w:rtl w:val="0"/>
        </w:rPr>
        <w:t xml:space="preserve">  //  </w:t>
      </w:r>
      <w:r w:rsidRPr="00000000" w:rsidR="00000000" w:rsidDel="00000000">
        <w:rPr>
          <w:b w:val="1"/>
          <w:sz w:val="20"/>
          <w:rtl w:val="0"/>
        </w:rPr>
        <w:t xml:space="preserve">New</w:t>
      </w:r>
      <w:r w:rsidRPr="00000000" w:rsidR="00000000" w:rsidDel="00000000">
        <w:rPr>
          <w:b w:val="1"/>
          <w:sz w:val="20"/>
          <w:rtl w:val="0"/>
        </w:rPr>
        <w:t xml:space="preserve"> </w:t>
      </w:r>
      <w:r w:rsidRPr="00000000" w:rsidR="00000000" w:rsidDel="00000000">
        <w:rPr>
          <w:b w:val="1"/>
          <w:sz w:val="20"/>
          <w:rtl w:val="0"/>
        </w:rPr>
        <w:t xml:space="preserve">Show</w:t>
      </w:r>
      <w:r w:rsidRPr="00000000" w:rsidR="00000000" w:rsidDel="00000000">
        <w:rPr>
          <w:b w:val="1"/>
          <w:sz w:val="20"/>
          <w:rtl w:val="0"/>
        </w:rPr>
        <w:t xml:space="preserve"> @ </w:t>
      </w:r>
      <w:r w:rsidRPr="00000000" w:rsidR="00000000" w:rsidDel="00000000">
        <w:rPr>
          <w:b w:val="1"/>
          <w:sz w:val="20"/>
          <w:rtl w:val="0"/>
        </w:rPr>
        <w:t xml:space="preserve">Z</w:t>
      </w:r>
      <w:r w:rsidRPr="00000000" w:rsidR="00000000" w:rsidDel="00000000">
        <w:rPr>
          <w:b w:val="1"/>
          <w:sz w:val="20"/>
          <w:rtl w:val="0"/>
        </w:rPr>
        <w:t xml:space="preserve"> </w:t>
      </w:r>
      <w:r w:rsidRPr="00000000" w:rsidR="00000000" w:rsidDel="00000000">
        <w:rPr>
          <w:b w:val="1"/>
          <w:sz w:val="20"/>
          <w:rtl w:val="0"/>
        </w:rPr>
        <w:t xml:space="preserve">I</w:t>
      </w:r>
      <w:r w:rsidRPr="00000000" w:rsidR="00000000" w:rsidDel="00000000">
        <w:rPr>
          <w:b w:val="1"/>
          <w:sz w:val="20"/>
          <w:rtl w:val="0"/>
        </w:rPr>
        <w:t xml:space="preserve"> </w:t>
      </w:r>
      <w:r w:rsidRPr="00000000" w:rsidR="00000000" w:rsidDel="00000000">
        <w:rPr>
          <w:b w:val="1"/>
          <w:sz w:val="20"/>
          <w:rtl w:val="0"/>
        </w:rPr>
        <w:t xml:space="preserve">Z</w:t>
      </w:r>
    </w:p>
    <w:p w:rsidP="00000000" w:rsidRPr="00000000" w:rsidR="00000000" w:rsidDel="00000000" w:rsidRDefault="00000000">
      <w:pPr>
        <w:bidi w:val="1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bidi w:val="1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  <w:rPr/>
      </w:pP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גלריה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0"/>
        </w:rPr>
        <w:t xml:space="preserve">Z</w:t>
      </w:r>
      <w:r w:rsidRPr="00000000" w:rsidR="00000000" w:rsidDel="00000000">
        <w:rPr>
          <w:b w:val="1"/>
          <w:color w:val="222222"/>
          <w:sz w:val="20"/>
          <w:highlight w:val="white"/>
          <w:rtl w:val="0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0"/>
        </w:rPr>
        <w:t xml:space="preserve">I</w:t>
      </w:r>
      <w:r w:rsidRPr="00000000" w:rsidR="00000000" w:rsidDel="00000000">
        <w:rPr>
          <w:b w:val="1"/>
          <w:color w:val="222222"/>
          <w:sz w:val="20"/>
          <w:highlight w:val="white"/>
          <w:rtl w:val="0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0"/>
        </w:rPr>
        <w:t xml:space="preserve">Z</w:t>
      </w:r>
      <w:r w:rsidRPr="00000000" w:rsidR="00000000" w:rsidDel="00000000">
        <w:rPr>
          <w:rtl w:val="0"/>
        </w:rPr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שמחה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להציג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את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תערוכת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היחיד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של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נגה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דוידסון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- </w:t>
      </w:r>
      <w:r w:rsidRPr="00000000" w:rsidR="00000000" w:rsidDel="00000000">
        <w:rPr>
          <w:b w:val="1"/>
          <w:color w:val="222222"/>
          <w:sz w:val="20"/>
          <w:highlight w:val="white"/>
          <w:rtl w:val="0"/>
        </w:rPr>
        <w:t xml:space="preserve">:</w:t>
      </w:r>
      <w:r w:rsidRPr="00000000" w:rsidR="00000000" w:rsidDel="00000000">
        <w:rPr>
          <w:b w:val="1"/>
          <w:i w:val="1"/>
          <w:color w:val="222222"/>
          <w:sz w:val="20"/>
          <w:highlight w:val="white"/>
          <w:rtl w:val="0"/>
        </w:rPr>
        <w:t xml:space="preserve">Fwd</w:t>
      </w:r>
      <w:r w:rsidRPr="00000000" w:rsidR="00000000" w:rsidDel="00000000">
        <w:rPr>
          <w:rtl w:val="0"/>
        </w:rPr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.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התערוכה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-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מיצב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מולטימדיה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המורכב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מיצירות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וידיאו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מבוססות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יוטיוב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,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פיסול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,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תאורה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,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עשן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ואחרות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-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תבחן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ותבטא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מגוון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מצבי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כאוס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ולימבו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,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ראווה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ועיוורון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,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אוטופיזם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-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אוטיזם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,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וניסיונות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ארגון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אבסורדיים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בחלל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הקיום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שלאחר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המפץ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האלקטרוני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הגדול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.</w:t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  <w:rPr/>
      </w:pPr>
      <w:r w:rsidRPr="00000000" w:rsidR="00000000" w:rsidDel="00000000">
        <w:rPr>
          <w:color w:val="222222"/>
          <w:sz w:val="20"/>
          <w:highlight w:val="white"/>
          <w:rtl w:val="1"/>
        </w:rPr>
        <w:t xml:space="preserve">התערוכה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תלווה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בשני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אירועי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לוויין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במסגרת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"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אוהבים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אמנות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.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עושים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אמנות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2013": "</w:t>
      </w:r>
      <w:r w:rsidRPr="00000000" w:rsidR="00000000" w:rsidDel="00000000">
        <w:rPr>
          <w:b w:val="1"/>
          <w:color w:val="222222"/>
          <w:sz w:val="20"/>
          <w:highlight w:val="white"/>
          <w:rtl w:val="0"/>
        </w:rPr>
        <w:t xml:space="preserve">Duty Free"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של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עדי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דולזה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כחלק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מפרויקט</w:t>
      </w:r>
      <w:r w:rsidRPr="00000000" w:rsidR="00000000" w:rsidDel="00000000">
        <w:rPr>
          <w:rtl w:val="0"/>
        </w:rPr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"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זהירות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התפשטות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"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באוצרות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סאלי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הפטל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-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נווה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0"/>
        </w:rPr>
        <w:t xml:space="preserve">(31/10-2/11)-</w:t>
      </w:r>
      <w:r w:rsidRPr="00000000" w:rsidR="00000000" w:rsidDel="00000000">
        <w:rPr>
          <w:b w:val="1"/>
          <w:color w:val="222222"/>
          <w:sz w:val="20"/>
          <w:highlight w:val="white"/>
          <w:rtl w:val="0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יצירה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ספציפית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למסדרון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הקומה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של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גלריה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0"/>
        </w:rPr>
        <w:t xml:space="preserve">Z</w:t>
      </w:r>
      <w:r w:rsidRPr="00000000" w:rsidR="00000000" w:rsidDel="00000000">
        <w:rPr>
          <w:color w:val="222222"/>
          <w:sz w:val="20"/>
          <w:highlight w:val="white"/>
          <w:rtl w:val="0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0"/>
        </w:rPr>
        <w:t xml:space="preserve">I</w:t>
      </w:r>
      <w:r w:rsidRPr="00000000" w:rsidR="00000000" w:rsidDel="00000000">
        <w:rPr>
          <w:color w:val="222222"/>
          <w:sz w:val="20"/>
          <w:highlight w:val="white"/>
          <w:rtl w:val="0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0"/>
        </w:rPr>
        <w:t xml:space="preserve">Z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;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ציון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אברהם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חזן</w:t>
      </w:r>
      <w:r w:rsidRPr="00000000" w:rsidR="00000000" w:rsidDel="00000000">
        <w:rPr>
          <w:rtl w:val="0"/>
        </w:rPr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-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מפגש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פעולה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בגלריה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עם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האמן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כחלק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מפרויקט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rtl w:val="0"/>
        </w:rPr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"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מטרופוליס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-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בית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הספר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קרית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המלאכה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"</w:t>
      </w:r>
      <w:r w:rsidRPr="00000000" w:rsidR="00000000" w:rsidDel="00000000">
        <w:rPr>
          <w:rtl w:val="0"/>
        </w:rPr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מיוזמתם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של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ערן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אייזנהמר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,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קרני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ברזילי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,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יהונתן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ה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.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משעל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ומטר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כהן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.</w:t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  <w:rPr/>
      </w:pP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נגה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b w:val="1"/>
          <w:color w:val="222222"/>
          <w:sz w:val="20"/>
          <w:highlight w:val="white"/>
          <w:rtl w:val="1"/>
        </w:rPr>
        <w:t xml:space="preserve">דוידסון</w:t>
      </w:r>
      <w:r w:rsidRPr="00000000" w:rsidR="00000000" w:rsidDel="00000000">
        <w:rPr>
          <w:rtl w:val="0"/>
        </w:rPr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,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ילידת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רעננה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1982,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בוגרת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המדרשה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(2007),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אוצרת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בגלריה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רו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-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ארט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בתל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אביב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מ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-2011.</w:t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</w:pPr>
      <w:r w:rsidRPr="00000000" w:rsidR="00000000" w:rsidDel="00000000">
        <w:rPr>
          <w:b w:val="1"/>
          <w:color w:val="222222"/>
          <w:sz w:val="20"/>
          <w:highlight w:val="white"/>
          <w:rtl w:val="0"/>
        </w:rPr>
        <w:t xml:space="preserve">:</w:t>
      </w:r>
      <w:r w:rsidRPr="00000000" w:rsidR="00000000" w:rsidDel="00000000">
        <w:rPr>
          <w:b w:val="1"/>
          <w:i w:val="1"/>
          <w:color w:val="222222"/>
          <w:sz w:val="20"/>
          <w:highlight w:val="white"/>
          <w:rtl w:val="0"/>
        </w:rPr>
        <w:t xml:space="preserve">Fwd</w:t>
      </w:r>
      <w:r w:rsidRPr="00000000" w:rsidR="00000000" w:rsidDel="00000000">
        <w:rPr>
          <w:rtl w:val="0"/>
        </w:rPr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הנה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תערוכת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היחיד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השנייה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של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דוידסון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כאמנית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,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והראשונה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במסגרת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 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גלריה</w:t>
      </w:r>
      <w:r w:rsidRPr="00000000" w:rsidR="00000000" w:rsidDel="00000000">
        <w:rPr>
          <w:color w:val="222222"/>
          <w:sz w:val="20"/>
          <w:highlight w:val="white"/>
          <w:rtl w:val="1"/>
        </w:rPr>
        <w:t xml:space="preserve">.</w:t>
      </w:r>
    </w:p>
    <w:p w:rsidP="00000000" w:rsidRPr="00000000" w:rsidR="00000000" w:rsidDel="00000000" w:rsidRDefault="00000000">
      <w:pPr>
        <w:spacing w:lineRule="auto" w:line="252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bidi w:val="1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b w:val="1"/>
          <w:i w:val="1"/>
          <w:sz w:val="20"/>
          <w:highlight w:val="white"/>
          <w:rtl w:val="0"/>
        </w:rPr>
        <w:t xml:space="preserve">Fwd:</w:t>
      </w:r>
    </w:p>
    <w:p w:rsidP="00000000" w:rsidRPr="00000000" w:rsidR="00000000" w:rsidDel="00000000" w:rsidRDefault="00000000">
      <w:pPr>
        <w:bidi w:val="1"/>
        <w:contextualSpacing w:val="0"/>
        <w:jc w:val="center"/>
        <w:rPr/>
      </w:pPr>
      <w:r w:rsidRPr="00000000" w:rsidR="00000000" w:rsidDel="00000000">
        <w:rPr>
          <w:sz w:val="20"/>
          <w:highlight w:val="white"/>
          <w:rtl w:val="1"/>
        </w:rPr>
        <w:t xml:space="preserve">נוגה</w:t>
      </w:r>
      <w:r w:rsidRPr="00000000" w:rsidR="00000000" w:rsidDel="00000000">
        <w:rPr>
          <w:sz w:val="20"/>
          <w:highlight w:val="white"/>
          <w:rtl w:val="1"/>
        </w:rPr>
        <w:t xml:space="preserve"> </w:t>
      </w:r>
      <w:r w:rsidRPr="00000000" w:rsidR="00000000" w:rsidDel="00000000">
        <w:rPr>
          <w:sz w:val="20"/>
          <w:highlight w:val="white"/>
          <w:rtl w:val="1"/>
        </w:rPr>
        <w:t xml:space="preserve">דוידסון</w:t>
      </w:r>
      <w:r w:rsidRPr="00000000" w:rsidR="00000000" w:rsidDel="00000000">
        <w:rPr>
          <w:sz w:val="20"/>
          <w:highlight w:val="white"/>
          <w:rtl w:val="1"/>
        </w:rPr>
        <w:t xml:space="preserve"> // </w:t>
      </w:r>
      <w:r w:rsidRPr="00000000" w:rsidR="00000000" w:rsidDel="00000000">
        <w:rPr>
          <w:sz w:val="20"/>
          <w:highlight w:val="white"/>
          <w:rtl w:val="0"/>
        </w:rPr>
        <w:t xml:space="preserve">Nogah</w:t>
      </w:r>
      <w:r w:rsidRPr="00000000" w:rsidR="00000000" w:rsidDel="00000000">
        <w:rPr>
          <w:sz w:val="20"/>
          <w:highlight w:val="white"/>
          <w:rtl w:val="0"/>
        </w:rPr>
        <w:t xml:space="preserve"> </w:t>
      </w:r>
      <w:r w:rsidRPr="00000000" w:rsidR="00000000" w:rsidDel="00000000">
        <w:rPr>
          <w:sz w:val="20"/>
          <w:highlight w:val="white"/>
          <w:rtl w:val="0"/>
        </w:rPr>
        <w:t xml:space="preserve">Davidson</w:t>
      </w:r>
    </w:p>
    <w:p w:rsidP="00000000" w:rsidRPr="00000000" w:rsidR="00000000" w:rsidDel="00000000" w:rsidRDefault="00000000">
      <w:pPr>
        <w:bidi w:val="1"/>
        <w:contextualSpacing w:val="0"/>
        <w:jc w:val="center"/>
        <w:rPr/>
      </w:pPr>
      <w:r w:rsidRPr="00000000" w:rsidR="00000000" w:rsidDel="00000000">
        <w:rPr>
          <w:sz w:val="20"/>
          <w:highlight w:val="white"/>
          <w:rtl w:val="1"/>
        </w:rPr>
        <w:t xml:space="preserve">תערוכת</w:t>
      </w:r>
      <w:r w:rsidRPr="00000000" w:rsidR="00000000" w:rsidDel="00000000">
        <w:rPr>
          <w:sz w:val="20"/>
          <w:highlight w:val="white"/>
          <w:rtl w:val="1"/>
        </w:rPr>
        <w:t xml:space="preserve"> </w:t>
      </w:r>
      <w:r w:rsidRPr="00000000" w:rsidR="00000000" w:rsidDel="00000000">
        <w:rPr>
          <w:sz w:val="20"/>
          <w:highlight w:val="white"/>
          <w:rtl w:val="1"/>
        </w:rPr>
        <w:t xml:space="preserve">יחיד</w:t>
      </w:r>
      <w:r w:rsidRPr="00000000" w:rsidR="00000000" w:rsidDel="00000000">
        <w:rPr>
          <w:sz w:val="20"/>
          <w:highlight w:val="white"/>
          <w:rtl w:val="1"/>
        </w:rPr>
        <w:t xml:space="preserve"> // </w:t>
      </w:r>
      <w:r w:rsidRPr="00000000" w:rsidR="00000000" w:rsidDel="00000000">
        <w:rPr>
          <w:sz w:val="20"/>
          <w:highlight w:val="white"/>
          <w:rtl w:val="0"/>
        </w:rPr>
        <w:t xml:space="preserve">Solo</w:t>
      </w:r>
      <w:r w:rsidRPr="00000000" w:rsidR="00000000" w:rsidDel="00000000">
        <w:rPr>
          <w:sz w:val="20"/>
          <w:highlight w:val="white"/>
          <w:rtl w:val="0"/>
        </w:rPr>
        <w:t xml:space="preserve"> </w:t>
      </w:r>
      <w:r w:rsidRPr="00000000" w:rsidR="00000000" w:rsidDel="00000000">
        <w:rPr>
          <w:sz w:val="20"/>
          <w:highlight w:val="white"/>
          <w:rtl w:val="0"/>
        </w:rPr>
        <w:t xml:space="preserve">Show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sz w:val="20"/>
          <w:highlight w:val="white"/>
          <w:rtl w:val="0"/>
        </w:rPr>
        <w:t xml:space="preserve">31/10 - 30/11.2013</w:t>
      </w:r>
    </w:p>
    <w:p w:rsidP="00000000" w:rsidRPr="00000000" w:rsidR="00000000" w:rsidDel="00000000" w:rsidRDefault="00000000">
      <w:pPr>
        <w:bidi w:val="1"/>
        <w:contextualSpacing w:val="0"/>
        <w:jc w:val="center"/>
        <w:rPr/>
      </w:pPr>
      <w:r w:rsidRPr="00000000" w:rsidR="00000000" w:rsidDel="00000000">
        <w:rPr>
          <w:sz w:val="20"/>
          <w:highlight w:val="white"/>
          <w:rtl w:val="1"/>
        </w:rPr>
        <w:t xml:space="preserve">פתיחה</w:t>
      </w:r>
      <w:r w:rsidRPr="00000000" w:rsidR="00000000" w:rsidDel="00000000">
        <w:rPr>
          <w:sz w:val="20"/>
          <w:highlight w:val="white"/>
          <w:rtl w:val="1"/>
        </w:rPr>
        <w:t xml:space="preserve">: </w:t>
      </w:r>
      <w:r w:rsidRPr="00000000" w:rsidR="00000000" w:rsidDel="00000000">
        <w:rPr>
          <w:sz w:val="20"/>
          <w:highlight w:val="white"/>
          <w:rtl w:val="1"/>
        </w:rPr>
        <w:t xml:space="preserve">חמישי</w:t>
      </w:r>
      <w:r w:rsidRPr="00000000" w:rsidR="00000000" w:rsidDel="00000000">
        <w:rPr>
          <w:sz w:val="20"/>
          <w:highlight w:val="white"/>
          <w:rtl w:val="1"/>
        </w:rPr>
        <w:t xml:space="preserve">, 31/10, 20:00, </w:t>
      </w:r>
      <w:r w:rsidRPr="00000000" w:rsidR="00000000" w:rsidDel="00000000">
        <w:rPr>
          <w:sz w:val="20"/>
          <w:highlight w:val="white"/>
          <w:rtl w:val="0"/>
        </w:rPr>
        <w:t xml:space="preserve">Opening</w:t>
      </w:r>
      <w:r w:rsidRPr="00000000" w:rsidR="00000000" w:rsidDel="00000000">
        <w:rPr>
          <w:sz w:val="20"/>
          <w:highlight w:val="white"/>
          <w:rtl w:val="0"/>
        </w:rPr>
        <w:t xml:space="preserve"> </w:t>
      </w:r>
      <w:r w:rsidRPr="00000000" w:rsidR="00000000" w:rsidDel="00000000">
        <w:rPr>
          <w:sz w:val="20"/>
          <w:highlight w:val="white"/>
          <w:rtl w:val="0"/>
        </w:rPr>
        <w:t xml:space="preserve">Reception</w:t>
      </w:r>
      <w:r w:rsidRPr="00000000" w:rsidR="00000000" w:rsidDel="00000000">
        <w:rPr>
          <w:sz w:val="20"/>
          <w:highlight w:val="white"/>
          <w:rtl w:val="0"/>
        </w:rPr>
        <w:t xml:space="preserve">: </w:t>
      </w:r>
      <w:r w:rsidRPr="00000000" w:rsidR="00000000" w:rsidDel="00000000">
        <w:rPr>
          <w:sz w:val="20"/>
          <w:highlight w:val="white"/>
          <w:rtl w:val="0"/>
        </w:rPr>
        <w:t xml:space="preserve">Thursday</w:t>
      </w:r>
      <w:r w:rsidRPr="00000000" w:rsidR="00000000" w:rsidDel="00000000">
        <w:rPr>
          <w:sz w:val="20"/>
          <w:highlight w:val="white"/>
          <w:rtl w:val="0"/>
        </w:rPr>
        <w:t xml:space="preserve">, </w:t>
      </w:r>
      <w:r w:rsidRPr="00000000" w:rsidR="00000000" w:rsidDel="00000000">
        <w:rPr>
          <w:sz w:val="20"/>
          <w:highlight w:val="white"/>
          <w:rtl w:val="0"/>
        </w:rPr>
        <w:t xml:space="preserve">October</w:t>
      </w:r>
      <w:r w:rsidRPr="00000000" w:rsidR="00000000" w:rsidDel="00000000">
        <w:rPr>
          <w:sz w:val="20"/>
          <w:highlight w:val="white"/>
          <w:rtl w:val="1"/>
        </w:rPr>
        <w:t xml:space="preserve"> 31</w:t>
      </w:r>
    </w:p>
    <w:p w:rsidP="00000000" w:rsidRPr="00000000" w:rsidR="00000000" w:rsidDel="00000000" w:rsidRDefault="00000000">
      <w:pPr>
        <w:bidi w:val="1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bidi w:val="1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color w:val="222222"/>
          <w:sz w:val="20"/>
          <w:highlight w:val="white"/>
          <w:rtl w:val="0"/>
        </w:rPr>
        <w:t xml:space="preserve">Z I Z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sz w:val="20"/>
          <w:rtl w:val="1"/>
        </w:rPr>
        <w:t xml:space="preserve">שביל</w:t>
      </w:r>
      <w:r w:rsidRPr="00000000" w:rsidR="00000000" w:rsidDel="00000000">
        <w:rPr>
          <w:sz w:val="20"/>
          <w:rtl w:val="1"/>
        </w:rPr>
        <w:t xml:space="preserve"> </w:t>
      </w:r>
      <w:r w:rsidRPr="00000000" w:rsidR="00000000" w:rsidDel="00000000">
        <w:rPr>
          <w:sz w:val="20"/>
          <w:rtl w:val="1"/>
        </w:rPr>
        <w:t xml:space="preserve">המרץ</w:t>
      </w:r>
      <w:r w:rsidRPr="00000000" w:rsidR="00000000" w:rsidDel="00000000">
        <w:rPr>
          <w:sz w:val="20"/>
          <w:rtl w:val="1"/>
        </w:rPr>
        <w:t xml:space="preserve"> 6, </w:t>
      </w:r>
      <w:r w:rsidRPr="00000000" w:rsidR="00000000" w:rsidDel="00000000">
        <w:rPr>
          <w:sz w:val="20"/>
          <w:rtl w:val="1"/>
        </w:rPr>
        <w:t xml:space="preserve">תל</w:t>
      </w:r>
      <w:r w:rsidRPr="00000000" w:rsidR="00000000" w:rsidDel="00000000">
        <w:rPr>
          <w:sz w:val="20"/>
          <w:rtl w:val="1"/>
        </w:rPr>
        <w:t xml:space="preserve"> </w:t>
      </w:r>
      <w:r w:rsidRPr="00000000" w:rsidR="00000000" w:rsidDel="00000000">
        <w:rPr>
          <w:sz w:val="20"/>
          <w:rtl w:val="1"/>
        </w:rPr>
        <w:t xml:space="preserve">אביב</w:t>
      </w:r>
      <w:r w:rsidRPr="00000000" w:rsidR="00000000" w:rsidDel="00000000">
        <w:rPr>
          <w:sz w:val="20"/>
          <w:rtl w:val="1"/>
        </w:rPr>
        <w:t xml:space="preserve">-</w:t>
      </w:r>
      <w:r w:rsidRPr="00000000" w:rsidR="00000000" w:rsidDel="00000000">
        <w:rPr>
          <w:sz w:val="20"/>
          <w:rtl w:val="1"/>
        </w:rPr>
        <w:t xml:space="preserve">יפו</w:t>
      </w:r>
      <w:r w:rsidRPr="00000000" w:rsidR="00000000" w:rsidDel="00000000">
        <w:rPr>
          <w:sz w:val="20"/>
          <w:rtl w:val="1"/>
        </w:rPr>
        <w:t xml:space="preserve"> 6653522 </w:t>
      </w:r>
      <w:r w:rsidRPr="00000000" w:rsidR="00000000" w:rsidDel="00000000">
        <w:rPr>
          <w:sz w:val="20"/>
          <w:rtl w:val="0"/>
        </w:rPr>
        <w:t xml:space="preserve">Shvil</w:t>
      </w:r>
      <w:r w:rsidRPr="00000000" w:rsidR="00000000" w:rsidDel="00000000">
        <w:rPr>
          <w:sz w:val="20"/>
          <w:rtl w:val="0"/>
        </w:rPr>
        <w:t xml:space="preserve"> </w:t>
      </w:r>
      <w:r w:rsidRPr="00000000" w:rsidR="00000000" w:rsidDel="00000000">
        <w:rPr>
          <w:sz w:val="20"/>
          <w:rtl w:val="0"/>
        </w:rPr>
        <w:t xml:space="preserve">ha</w:t>
      </w:r>
      <w:r w:rsidRPr="00000000" w:rsidR="00000000" w:rsidDel="00000000">
        <w:rPr>
          <w:sz w:val="20"/>
          <w:rtl w:val="0"/>
        </w:rPr>
        <w:t xml:space="preserve">-</w:t>
      </w:r>
      <w:r w:rsidRPr="00000000" w:rsidR="00000000" w:rsidDel="00000000">
        <w:rPr>
          <w:sz w:val="20"/>
          <w:rtl w:val="0"/>
        </w:rPr>
        <w:t xml:space="preserve">Merets</w:t>
      </w:r>
      <w:r w:rsidRPr="00000000" w:rsidR="00000000" w:rsidDel="00000000">
        <w:rPr>
          <w:sz w:val="20"/>
          <w:rtl w:val="0"/>
        </w:rPr>
        <w:t xml:space="preserve"> 6, </w:t>
      </w:r>
      <w:r w:rsidRPr="00000000" w:rsidR="00000000" w:rsidDel="00000000">
        <w:rPr>
          <w:sz w:val="20"/>
          <w:rtl w:val="0"/>
        </w:rPr>
        <w:t xml:space="preserve">Tel</w:t>
      </w:r>
      <w:r w:rsidRPr="00000000" w:rsidR="00000000" w:rsidDel="00000000">
        <w:rPr>
          <w:sz w:val="20"/>
          <w:rtl w:val="0"/>
        </w:rPr>
        <w:t xml:space="preserve"> </w:t>
      </w:r>
      <w:r w:rsidRPr="00000000" w:rsidR="00000000" w:rsidDel="00000000">
        <w:rPr>
          <w:sz w:val="20"/>
          <w:rtl w:val="0"/>
        </w:rPr>
        <w:t xml:space="preserve">Aviv</w:t>
      </w:r>
      <w:r w:rsidRPr="00000000" w:rsidR="00000000" w:rsidDel="00000000">
        <w:rPr>
          <w:sz w:val="20"/>
          <w:rtl w:val="0"/>
        </w:rPr>
        <w:t xml:space="preserve">-</w:t>
      </w:r>
      <w:r w:rsidRPr="00000000" w:rsidR="00000000" w:rsidDel="00000000">
        <w:rPr>
          <w:sz w:val="20"/>
          <w:rtl w:val="0"/>
        </w:rPr>
        <w:t xml:space="preserve">Jaffa</w:t>
      </w:r>
      <w:r w:rsidRPr="00000000" w:rsidR="00000000" w:rsidDel="00000000">
        <w:rPr>
          <w:sz w:val="20"/>
          <w:rtl w:val="0"/>
        </w:rPr>
        <w:t xml:space="preserve">, </w:t>
      </w:r>
      <w:r w:rsidRPr="00000000" w:rsidR="00000000" w:rsidDel="00000000">
        <w:rPr>
          <w:sz w:val="20"/>
          <w:rtl w:val="0"/>
        </w:rPr>
        <w:t xml:space="preserve">Israel</w:t>
      </w:r>
    </w:p>
    <w:p w:rsidP="00000000" w:rsidRPr="00000000" w:rsidR="00000000" w:rsidDel="00000000" w:rsidRDefault="00000000">
      <w:pPr>
        <w:bidi w:val="1"/>
        <w:contextualSpacing w:val="0"/>
        <w:jc w:val="center"/>
        <w:rPr/>
      </w:pPr>
      <w:r w:rsidRPr="00000000" w:rsidR="00000000" w:rsidDel="00000000">
        <w:rPr>
          <w:sz w:val="20"/>
          <w:rtl w:val="1"/>
        </w:rPr>
        <w:t xml:space="preserve">שני</w:t>
      </w:r>
      <w:r w:rsidRPr="00000000" w:rsidR="00000000" w:rsidDel="00000000">
        <w:rPr>
          <w:sz w:val="20"/>
          <w:rtl w:val="1"/>
        </w:rPr>
        <w:t xml:space="preserve">: </w:t>
      </w:r>
      <w:r w:rsidRPr="00000000" w:rsidR="00000000" w:rsidDel="00000000">
        <w:rPr>
          <w:sz w:val="20"/>
          <w:rtl w:val="1"/>
        </w:rPr>
        <w:t xml:space="preserve">בתיאום</w:t>
      </w:r>
      <w:r w:rsidRPr="00000000" w:rsidR="00000000" w:rsidDel="00000000">
        <w:rPr>
          <w:sz w:val="20"/>
          <w:rtl w:val="1"/>
        </w:rPr>
        <w:t xml:space="preserve"> </w:t>
      </w:r>
      <w:r w:rsidRPr="00000000" w:rsidR="00000000" w:rsidDel="00000000">
        <w:rPr>
          <w:sz w:val="20"/>
          <w:rtl w:val="1"/>
        </w:rPr>
        <w:t xml:space="preserve">מראש</w:t>
      </w:r>
      <w:r w:rsidRPr="00000000" w:rsidR="00000000" w:rsidDel="00000000">
        <w:rPr>
          <w:sz w:val="20"/>
          <w:rtl w:val="1"/>
        </w:rPr>
        <w:t xml:space="preserve"> // </w:t>
      </w:r>
      <w:r w:rsidRPr="00000000" w:rsidR="00000000" w:rsidDel="00000000">
        <w:rPr>
          <w:sz w:val="20"/>
          <w:rtl w:val="0"/>
        </w:rPr>
        <w:t xml:space="preserve">Mon</w:t>
      </w:r>
      <w:r w:rsidRPr="00000000" w:rsidR="00000000" w:rsidDel="00000000">
        <w:rPr>
          <w:sz w:val="20"/>
          <w:rtl w:val="0"/>
        </w:rPr>
        <w:t xml:space="preserve">.-</w:t>
      </w:r>
      <w:r w:rsidRPr="00000000" w:rsidR="00000000" w:rsidDel="00000000">
        <w:rPr>
          <w:sz w:val="20"/>
          <w:rtl w:val="0"/>
        </w:rPr>
        <w:t xml:space="preserve">Tue</w:t>
      </w:r>
      <w:r w:rsidRPr="00000000" w:rsidR="00000000" w:rsidDel="00000000">
        <w:rPr>
          <w:sz w:val="20"/>
          <w:rtl w:val="0"/>
        </w:rPr>
        <w:t xml:space="preserve">: </w:t>
      </w:r>
      <w:r w:rsidRPr="00000000" w:rsidR="00000000" w:rsidDel="00000000">
        <w:rPr>
          <w:sz w:val="20"/>
          <w:rtl w:val="0"/>
        </w:rPr>
        <w:t xml:space="preserve">By</w:t>
      </w:r>
      <w:r w:rsidRPr="00000000" w:rsidR="00000000" w:rsidDel="00000000">
        <w:rPr>
          <w:sz w:val="20"/>
          <w:rtl w:val="0"/>
        </w:rPr>
        <w:t xml:space="preserve"> </w:t>
      </w:r>
      <w:r w:rsidRPr="00000000" w:rsidR="00000000" w:rsidDel="00000000">
        <w:rPr>
          <w:sz w:val="20"/>
          <w:rtl w:val="0"/>
        </w:rPr>
        <w:t xml:space="preserve">Appointment</w:t>
      </w:r>
    </w:p>
    <w:p w:rsidP="00000000" w:rsidRPr="00000000" w:rsidR="00000000" w:rsidDel="00000000" w:rsidRDefault="00000000">
      <w:pPr>
        <w:bidi w:val="1"/>
        <w:contextualSpacing w:val="0"/>
        <w:jc w:val="center"/>
        <w:rPr/>
      </w:pPr>
      <w:r w:rsidRPr="00000000" w:rsidR="00000000" w:rsidDel="00000000">
        <w:rPr>
          <w:sz w:val="20"/>
          <w:rtl w:val="1"/>
        </w:rPr>
        <w:t xml:space="preserve">שלישי</w:t>
      </w:r>
      <w:r w:rsidRPr="00000000" w:rsidR="00000000" w:rsidDel="00000000">
        <w:rPr>
          <w:sz w:val="20"/>
          <w:rtl w:val="1"/>
        </w:rPr>
        <w:t xml:space="preserve">-</w:t>
      </w:r>
      <w:r w:rsidRPr="00000000" w:rsidR="00000000" w:rsidDel="00000000">
        <w:rPr>
          <w:sz w:val="20"/>
          <w:rtl w:val="1"/>
        </w:rPr>
        <w:t xml:space="preserve">חמישי</w:t>
      </w:r>
      <w:r w:rsidRPr="00000000" w:rsidR="00000000" w:rsidDel="00000000">
        <w:rPr>
          <w:sz w:val="20"/>
          <w:rtl w:val="1"/>
        </w:rPr>
        <w:t xml:space="preserve">: 15:00-20:00 :</w:t>
      </w:r>
      <w:r w:rsidRPr="00000000" w:rsidR="00000000" w:rsidDel="00000000">
        <w:rPr>
          <w:sz w:val="20"/>
          <w:rtl w:val="0"/>
        </w:rPr>
        <w:t xml:space="preserve">Wed</w:t>
      </w:r>
      <w:r w:rsidRPr="00000000" w:rsidR="00000000" w:rsidDel="00000000">
        <w:rPr>
          <w:sz w:val="20"/>
          <w:rtl w:val="0"/>
        </w:rPr>
        <w:t xml:space="preserve">.-</w:t>
      </w:r>
      <w:r w:rsidRPr="00000000" w:rsidR="00000000" w:rsidDel="00000000">
        <w:rPr>
          <w:sz w:val="20"/>
          <w:rtl w:val="0"/>
        </w:rPr>
        <w:t xml:space="preserve">Thur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sz w:val="20"/>
          <w:rtl w:val="1"/>
        </w:rPr>
        <w:t xml:space="preserve">שישי</w:t>
      </w:r>
      <w:r w:rsidRPr="00000000" w:rsidR="00000000" w:rsidDel="00000000">
        <w:rPr>
          <w:sz w:val="20"/>
          <w:rtl w:val="1"/>
        </w:rPr>
        <w:t xml:space="preserve">-</w:t>
      </w:r>
      <w:r w:rsidRPr="00000000" w:rsidR="00000000" w:rsidDel="00000000">
        <w:rPr>
          <w:sz w:val="20"/>
          <w:rtl w:val="1"/>
        </w:rPr>
        <w:t xml:space="preserve">שבת</w:t>
      </w:r>
      <w:r w:rsidRPr="00000000" w:rsidR="00000000" w:rsidDel="00000000">
        <w:rPr>
          <w:sz w:val="20"/>
          <w:rtl w:val="1"/>
        </w:rPr>
        <w:t xml:space="preserve">: 11:00-15:00 :</w:t>
      </w:r>
      <w:r w:rsidRPr="00000000" w:rsidR="00000000" w:rsidDel="00000000">
        <w:rPr>
          <w:sz w:val="20"/>
          <w:rtl w:val="0"/>
        </w:rPr>
        <w:t xml:space="preserve">Fri</w:t>
      </w:r>
      <w:r w:rsidRPr="00000000" w:rsidR="00000000" w:rsidDel="00000000">
        <w:rPr>
          <w:sz w:val="20"/>
          <w:rtl w:val="0"/>
        </w:rPr>
        <w:t xml:space="preserve">.-</w:t>
      </w:r>
      <w:r w:rsidRPr="00000000" w:rsidR="00000000" w:rsidDel="00000000">
        <w:rPr>
          <w:sz w:val="20"/>
          <w:rtl w:val="0"/>
        </w:rPr>
        <w:t xml:space="preserve">Sat</w:t>
      </w:r>
    </w:p>
    <w:p w:rsidP="00000000" w:rsidRPr="00000000" w:rsidR="00000000" w:rsidDel="00000000" w:rsidRDefault="00000000">
      <w:pPr>
        <w:bidi w:val="1"/>
        <w:contextualSpacing w:val="0"/>
        <w:jc w:val="center"/>
        <w:rPr/>
      </w:pPr>
      <w:r w:rsidRPr="00000000" w:rsidR="00000000" w:rsidDel="00000000">
        <w:rPr>
          <w:sz w:val="20"/>
          <w:rtl w:val="1"/>
        </w:rPr>
        <w:t xml:space="preserve">דוא</w:t>
      </w:r>
      <w:r w:rsidRPr="00000000" w:rsidR="00000000" w:rsidDel="00000000">
        <w:rPr>
          <w:sz w:val="20"/>
          <w:rtl w:val="1"/>
        </w:rPr>
        <w:t xml:space="preserve">"</w:t>
      </w:r>
      <w:r w:rsidRPr="00000000" w:rsidR="00000000" w:rsidDel="00000000">
        <w:rPr>
          <w:sz w:val="20"/>
          <w:rtl w:val="1"/>
        </w:rPr>
        <w:t xml:space="preserve">ל</w:t>
      </w:r>
      <w:r w:rsidRPr="00000000" w:rsidR="00000000" w:rsidDel="00000000">
        <w:rPr>
          <w:sz w:val="20"/>
          <w:rtl w:val="1"/>
        </w:rPr>
        <w:t xml:space="preserve">: </w:t>
      </w:r>
      <w:r w:rsidRPr="00000000" w:rsidR="00000000" w:rsidDel="00000000">
        <w:rPr>
          <w:sz w:val="20"/>
          <w:rtl w:val="0"/>
        </w:rPr>
        <w:t xml:space="preserve">Email</w:t>
      </w:r>
      <w:r w:rsidRPr="00000000" w:rsidR="00000000" w:rsidDel="00000000">
        <w:rPr>
          <w:sz w:val="20"/>
          <w:rtl w:val="0"/>
        </w:rPr>
        <w:t xml:space="preserve">: </w:t>
      </w:r>
      <w:hyperlink r:id="rId6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contact@zizspace.com</w:t>
        </w:r>
      </w:hyperlink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sz w:val="20"/>
          <w:rtl w:val="1"/>
        </w:rPr>
        <w:t xml:space="preserve">אתר</w:t>
      </w:r>
      <w:r w:rsidRPr="00000000" w:rsidR="00000000" w:rsidDel="00000000">
        <w:rPr>
          <w:sz w:val="20"/>
          <w:rtl w:val="0"/>
        </w:rPr>
        <w:t xml:space="preserve">: </w:t>
      </w:r>
      <w:r w:rsidRPr="00000000" w:rsidR="00000000" w:rsidDel="00000000">
        <w:rPr>
          <w:sz w:val="20"/>
          <w:rtl w:val="0"/>
        </w:rPr>
        <w:t xml:space="preserve">Website</w:t>
      </w:r>
      <w:r w:rsidRPr="00000000" w:rsidR="00000000" w:rsidDel="00000000">
        <w:rPr>
          <w:sz w:val="20"/>
          <w:rtl w:val="0"/>
        </w:rPr>
        <w:t xml:space="preserve">: </w:t>
      </w:r>
      <w:hyperlink r:id="rId7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www.zizspace.com</w:t>
        </w:r>
      </w:hyperlink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sz w:val="20"/>
          <w:rtl w:val="1"/>
        </w:rPr>
        <w:t xml:space="preserve">פייסבוק</w:t>
      </w:r>
      <w:r w:rsidRPr="00000000" w:rsidR="00000000" w:rsidDel="00000000">
        <w:rPr>
          <w:sz w:val="20"/>
          <w:rtl w:val="0"/>
        </w:rPr>
        <w:t xml:space="preserve">: </w:t>
      </w:r>
      <w:r w:rsidRPr="00000000" w:rsidR="00000000" w:rsidDel="00000000">
        <w:rPr>
          <w:sz w:val="20"/>
          <w:rtl w:val="0"/>
        </w:rPr>
        <w:t xml:space="preserve">Facebook</w:t>
      </w:r>
      <w:r w:rsidRPr="00000000" w:rsidR="00000000" w:rsidDel="00000000">
        <w:rPr>
          <w:sz w:val="20"/>
          <w:rtl w:val="0"/>
        </w:rPr>
        <w:t xml:space="preserve">: </w:t>
      </w:r>
      <w:hyperlink r:id="rId8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http://www.facebook.com/zizspace</w:t>
        </w:r>
      </w:hyperlink>
    </w:p>
    <w:p w:rsidP="00000000" w:rsidRPr="00000000" w:rsidR="00000000" w:rsidDel="00000000" w:rsidRDefault="00000000">
      <w:pPr>
        <w:contextualSpacing w:val="0"/>
        <w:jc w:val="center"/>
        <w:rPr/>
      </w:pPr>
      <w:hyperlink r:id="rId9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bidi w:val="1"/>
        <w:contextualSpacing w:val="0"/>
        <w:jc w:val="center"/>
      </w:pPr>
      <w:hyperlink r:id="rId10">
        <w:r w:rsidRPr="00000000" w:rsidR="00000000" w:rsidDel="00000000">
          <w:rPr>
            <w:rtl w:val="0"/>
          </w:rPr>
        </w:r>
      </w:hyperlink>
      <w:hyperlink r:id="rId11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* </w:t>
        </w:r>
      </w:hyperlink>
      <w:hyperlink r:id="rId12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נא</w:t>
        </w:r>
      </w:hyperlink>
      <w:hyperlink r:id="rId13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 </w:t>
        </w:r>
      </w:hyperlink>
      <w:hyperlink r:id="rId14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לשים</w:t>
        </w:r>
      </w:hyperlink>
      <w:hyperlink r:id="rId15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 </w:t>
        </w:r>
      </w:hyperlink>
      <w:hyperlink r:id="rId16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לב</w:t>
        </w:r>
      </w:hyperlink>
      <w:hyperlink r:id="rId17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 </w:t>
        </w:r>
      </w:hyperlink>
      <w:hyperlink r:id="rId18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לעדכון</w:t>
        </w:r>
      </w:hyperlink>
      <w:hyperlink r:id="rId19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 </w:t>
        </w:r>
      </w:hyperlink>
      <w:hyperlink r:id="rId20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בימי</w:t>
        </w:r>
      </w:hyperlink>
      <w:hyperlink r:id="rId21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-</w:t>
        </w:r>
      </w:hyperlink>
      <w:hyperlink r:id="rId22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שעות</w:t>
        </w:r>
      </w:hyperlink>
      <w:hyperlink r:id="rId23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 </w:t>
        </w:r>
      </w:hyperlink>
      <w:hyperlink r:id="rId24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פעילות</w:t>
        </w:r>
      </w:hyperlink>
      <w:hyperlink r:id="rId25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 </w:t>
        </w:r>
      </w:hyperlink>
      <w:hyperlink r:id="rId26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הגלריה</w:t>
        </w:r>
      </w:hyperlink>
      <w:hyperlink r:id="rId27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. </w:t>
        </w:r>
      </w:hyperlink>
      <w:hyperlink r:id="rId28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תודה</w:t>
        </w:r>
      </w:hyperlink>
      <w:hyperlink r:id="rId29">
        <w:r w:rsidRPr="00000000" w:rsidR="00000000" w:rsidDel="00000000">
          <w:rPr>
            <w:color w:val="1155cc"/>
            <w:sz w:val="20"/>
            <w:highlight w:val="yellow"/>
            <w:u w:val="single"/>
            <w:rtl w:val="1"/>
          </w:rPr>
          <w:t xml:space="preserve">!</w:t>
        </w:r>
      </w:hyperlink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http://www.facebook.com/zizspace" Type="http://schemas.openxmlformats.org/officeDocument/2006/relationships/hyperlink" TargetMode="External" Id="rId19"/><Relationship Target="http://www.facebook.com/zizspace" Type="http://schemas.openxmlformats.org/officeDocument/2006/relationships/hyperlink" TargetMode="External" Id="rId18"/><Relationship Target="http://www.facebook.com/zizspace" Type="http://schemas.openxmlformats.org/officeDocument/2006/relationships/hyperlink" TargetMode="External" Id="rId17"/><Relationship Target="http://www.facebook.com/zizspace" Type="http://schemas.openxmlformats.org/officeDocument/2006/relationships/hyperlink" TargetMode="External" Id="rId16"/><Relationship Target="http://www.facebook.com/zizspace" Type="http://schemas.openxmlformats.org/officeDocument/2006/relationships/hyperlink" TargetMode="External" Id="rId15"/><Relationship Target="http://www.facebook.com/zizspace" Type="http://schemas.openxmlformats.org/officeDocument/2006/relationships/hyperlink" TargetMode="External" Id="rId14"/><Relationship Target="http://www.facebook.com/zizspace" Type="http://schemas.openxmlformats.org/officeDocument/2006/relationships/hyperlink" TargetMode="External" Id="rId12"/><Relationship Target="http://www.facebook.com/zizspace" Type="http://schemas.openxmlformats.org/officeDocument/2006/relationships/hyperlink" TargetMode="External" Id="rId13"/><Relationship Target="http://www.facebook.com/zizspace" Type="http://schemas.openxmlformats.org/officeDocument/2006/relationships/hyperlink" TargetMode="External" Id="rId10"/><Relationship Target="http://www.facebook.com/zizspace" Type="http://schemas.openxmlformats.org/officeDocument/2006/relationships/hyperlink" TargetMode="External" Id="rId11"/><Relationship Target="http://www.facebook.com/zizspace" Type="http://schemas.openxmlformats.org/officeDocument/2006/relationships/hyperlink" TargetMode="External" Id="rId29"/><Relationship Target="http://www.facebook.com/zizspace" Type="http://schemas.openxmlformats.org/officeDocument/2006/relationships/hyperlink" TargetMode="External" Id="rId26"/><Relationship Target="http://www.facebook.com/zizspace" Type="http://schemas.openxmlformats.org/officeDocument/2006/relationships/hyperlink" TargetMode="External" Id="rId25"/><Relationship Target="http://www.facebook.com/zizspace" Type="http://schemas.openxmlformats.org/officeDocument/2006/relationships/hyperlink" TargetMode="External" Id="rId28"/><Relationship Target="http://www.facebook.com/zizspace" Type="http://schemas.openxmlformats.org/officeDocument/2006/relationships/hyperlink" TargetMode="External" Id="rId27"/><Relationship Target="fontTable.xml" Type="http://schemas.openxmlformats.org/officeDocument/2006/relationships/fontTable" Id="rId2"/><Relationship Target="http://www.facebook.com/zizspace" Type="http://schemas.openxmlformats.org/officeDocument/2006/relationships/hyperlink" TargetMode="External" Id="rId21"/><Relationship Target="settings.xml" Type="http://schemas.openxmlformats.org/officeDocument/2006/relationships/settings" Id="rId1"/><Relationship Target="http://www.facebook.com/zizspace" Type="http://schemas.openxmlformats.org/officeDocument/2006/relationships/hyperlink" TargetMode="External" Id="rId22"/><Relationship Target="styles.xml" Type="http://schemas.openxmlformats.org/officeDocument/2006/relationships/styles" Id="rId4"/><Relationship Target="http://www.facebook.com/zizspace" Type="http://schemas.openxmlformats.org/officeDocument/2006/relationships/hyperlink" TargetMode="External" Id="rId23"/><Relationship Target="numbering.xml" Type="http://schemas.openxmlformats.org/officeDocument/2006/relationships/numbering" Id="rId3"/><Relationship Target="http://www.facebook.com/zizspace" Type="http://schemas.openxmlformats.org/officeDocument/2006/relationships/hyperlink" TargetMode="External" Id="rId24"/><Relationship Target="http://www.facebook.com/zizspace" Type="http://schemas.openxmlformats.org/officeDocument/2006/relationships/hyperlink" TargetMode="External" Id="rId20"/><Relationship Target="http://www.facebook.com/zizspace" Type="http://schemas.openxmlformats.org/officeDocument/2006/relationships/hyperlink" TargetMode="External" Id="rId9"/><Relationship Target="http://adminv9.viplus.com/Modules/Mails/contact@zizspace.com" Type="http://schemas.openxmlformats.org/officeDocument/2006/relationships/hyperlink" TargetMode="External" Id="rId6"/><Relationship Target="media/image00.jpg" Type="http://schemas.openxmlformats.org/officeDocument/2006/relationships/image" Id="rId5"/><Relationship Target="http://www.facebook.com/zizspace" Type="http://schemas.openxmlformats.org/officeDocument/2006/relationships/hyperlink" TargetMode="External" Id="rId8"/><Relationship Target="http://zizspace.com/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// Fwd:.docx</dc:title>
</cp:coreProperties>
</file>